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99651270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2"/>
          <w:szCs w:val="22"/>
          <w:lang w:val="ru"/>
        </w:rPr>
      </w:sdtEndPr>
      <w:sdtContent>
        <w:p w14:paraId="1645C226" w14:textId="29F40108" w:rsidR="00D95EE9" w:rsidRDefault="00D95EE9">
          <w:pPr>
            <w:pStyle w:val="aa"/>
          </w:pPr>
          <w:r>
            <w:t>Оглавление</w:t>
          </w:r>
        </w:p>
        <w:p w14:paraId="48592073" w14:textId="1C1A129E" w:rsidR="00912EEB" w:rsidRDefault="00D95EE9">
          <w:pPr>
            <w:pStyle w:val="20"/>
            <w:tabs>
              <w:tab w:val="left" w:pos="66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244403" w:history="1">
            <w:r w:rsidR="00912EEB" w:rsidRPr="00E425EE">
              <w:rPr>
                <w:rStyle w:val="ab"/>
                <w:rFonts w:asciiTheme="majorHAnsi" w:hAnsiTheme="majorHAnsi" w:cstheme="majorHAnsi"/>
                <w:noProof/>
              </w:rPr>
              <w:t>1.</w:t>
            </w:r>
            <w:r w:rsidR="00912EEB"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="00912EEB" w:rsidRPr="00E425EE">
              <w:rPr>
                <w:rStyle w:val="ab"/>
                <w:rFonts w:asciiTheme="majorHAnsi" w:hAnsiTheme="majorHAnsi" w:cstheme="majorHAnsi"/>
                <w:noProof/>
              </w:rPr>
              <w:t>Погрешности арифметических операций над приближенными числами.</w:t>
            </w:r>
            <w:r w:rsidR="00912EEB">
              <w:rPr>
                <w:noProof/>
                <w:webHidden/>
              </w:rPr>
              <w:tab/>
            </w:r>
            <w:r w:rsidR="00912EEB">
              <w:rPr>
                <w:noProof/>
                <w:webHidden/>
              </w:rPr>
              <w:fldChar w:fldCharType="begin"/>
            </w:r>
            <w:r w:rsidR="00912EEB">
              <w:rPr>
                <w:noProof/>
                <w:webHidden/>
              </w:rPr>
              <w:instrText xml:space="preserve"> PAGEREF _Toc154244403 \h </w:instrText>
            </w:r>
            <w:r w:rsidR="00912EEB">
              <w:rPr>
                <w:noProof/>
                <w:webHidden/>
              </w:rPr>
            </w:r>
            <w:r w:rsidR="00912EEB">
              <w:rPr>
                <w:noProof/>
                <w:webHidden/>
              </w:rPr>
              <w:fldChar w:fldCharType="separate"/>
            </w:r>
            <w:r w:rsidR="00912EEB">
              <w:rPr>
                <w:noProof/>
                <w:webHidden/>
              </w:rPr>
              <w:t>2</w:t>
            </w:r>
            <w:r w:rsidR="00912EEB">
              <w:rPr>
                <w:noProof/>
                <w:webHidden/>
              </w:rPr>
              <w:fldChar w:fldCharType="end"/>
            </w:r>
          </w:hyperlink>
        </w:p>
        <w:p w14:paraId="1E3EB76B" w14:textId="17648976" w:rsidR="00912EEB" w:rsidRDefault="00912EEB">
          <w:pPr>
            <w:pStyle w:val="20"/>
            <w:tabs>
              <w:tab w:val="left" w:pos="66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54244404" w:history="1">
            <w:r w:rsidRPr="00E425EE">
              <w:rPr>
                <w:rStyle w:val="ab"/>
                <w:rFonts w:asciiTheme="majorHAnsi" w:hAnsiTheme="majorHAnsi" w:cstheme="majorHAnsi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E425EE">
              <w:rPr>
                <w:rStyle w:val="ab"/>
                <w:rFonts w:asciiTheme="majorHAnsi" w:hAnsiTheme="majorHAnsi" w:cstheme="majorHAnsi"/>
                <w:noProof/>
              </w:rPr>
              <w:t>Представление чисел с плавающей точкой. Множество компьютерных чисел. Особенности машинной арифметики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_Toc154244404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F3CF7" w14:textId="5312121E" w:rsidR="00912EEB" w:rsidRDefault="00912EEB">
          <w:pPr>
            <w:pStyle w:val="20"/>
            <w:tabs>
              <w:tab w:val="left" w:pos="66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54244405" w:history="1">
            <w:r w:rsidRPr="00E425EE">
              <w:rPr>
                <w:rStyle w:val="ab"/>
                <w:rFonts w:asciiTheme="majorHAnsi" w:hAnsiTheme="majorHAnsi" w:cstheme="majorHAnsi"/>
                <w:noProof/>
                <w:lang w:val="ru-RU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E425EE">
              <w:rPr>
                <w:rStyle w:val="ab"/>
                <w:rFonts w:asciiTheme="majorHAnsi" w:hAnsiTheme="majorHAnsi" w:cstheme="majorHAnsi"/>
                <w:noProof/>
              </w:rPr>
              <w:t>Корректность вычислительной задачи и вычислительного алгоритма. Примеры неустойчивых задач и неустойчивых алгоритмов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_Toc154244405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5DBC3" w14:textId="4EA2B94E" w:rsidR="00D95EE9" w:rsidRDefault="00D95EE9">
          <w:r>
            <w:rPr>
              <w:b/>
              <w:bCs/>
            </w:rPr>
            <w:fldChar w:fldCharType="end"/>
          </w:r>
        </w:p>
      </w:sdtContent>
    </w:sdt>
    <w:p w14:paraId="0CDE90F1" w14:textId="77777777" w:rsidR="00D95EE9" w:rsidRDefault="00D95EE9" w:rsidP="00D95EE9">
      <w:pPr>
        <w:pStyle w:val="2"/>
        <w:ind w:left="720"/>
        <w:rPr>
          <w:rFonts w:asciiTheme="majorHAnsi" w:hAnsiTheme="majorHAnsi" w:cstheme="majorHAnsi"/>
        </w:rPr>
      </w:pPr>
    </w:p>
    <w:p w14:paraId="1599DE52" w14:textId="77777777" w:rsidR="00D95EE9" w:rsidRDefault="00D95EE9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</w:rPr>
        <w:br w:type="page"/>
      </w:r>
    </w:p>
    <w:p w14:paraId="368D07F3" w14:textId="516B1F3A" w:rsidR="0016651D" w:rsidRPr="00D95EE9" w:rsidRDefault="00000000" w:rsidP="00646948">
      <w:pPr>
        <w:pStyle w:val="2"/>
        <w:numPr>
          <w:ilvl w:val="0"/>
          <w:numId w:val="2"/>
        </w:numPr>
        <w:rPr>
          <w:rFonts w:asciiTheme="majorHAnsi" w:hAnsiTheme="majorHAnsi" w:cstheme="majorHAnsi"/>
        </w:rPr>
      </w:pPr>
      <w:bookmarkStart w:id="0" w:name="_Toc154244403"/>
      <w:r w:rsidRPr="00D95EE9">
        <w:rPr>
          <w:rFonts w:asciiTheme="majorHAnsi" w:hAnsiTheme="majorHAnsi" w:cstheme="majorHAnsi"/>
        </w:rPr>
        <w:lastRenderedPageBreak/>
        <w:t>Погрешности арифметических операций над приближенными числами.</w:t>
      </w:r>
      <w:bookmarkEnd w:id="0"/>
    </w:p>
    <w:p w14:paraId="5B76C7D9" w14:textId="77777777" w:rsidR="0016651D" w:rsidRDefault="0016651D"/>
    <w:p w14:paraId="76DDB01D" w14:textId="77777777" w:rsidR="0016651D" w:rsidRDefault="00000000">
      <w:r>
        <w:rPr>
          <w:noProof/>
        </w:rPr>
        <w:drawing>
          <wp:inline distT="114300" distB="114300" distL="114300" distR="114300" wp14:anchorId="1ABF43E8" wp14:editId="1C7C1E02">
            <wp:extent cx="4886325" cy="3490913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0235" cy="34937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BA3209" w14:textId="77777777" w:rsidR="0016651D" w:rsidRDefault="00000000">
      <w:r>
        <w:rPr>
          <w:noProof/>
        </w:rPr>
        <w:drawing>
          <wp:inline distT="114300" distB="114300" distL="114300" distR="114300" wp14:anchorId="3BC856B7" wp14:editId="0FB3733D">
            <wp:extent cx="5731200" cy="41529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1E5384" w14:textId="77777777" w:rsidR="0016651D" w:rsidRDefault="00000000">
      <w:r>
        <w:rPr>
          <w:noProof/>
        </w:rPr>
        <w:lastRenderedPageBreak/>
        <w:drawing>
          <wp:inline distT="114300" distB="114300" distL="114300" distR="114300" wp14:anchorId="7258ACF2" wp14:editId="4EEFAC2F">
            <wp:extent cx="5731200" cy="40894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76DD65" w14:textId="77777777" w:rsidR="0016651D" w:rsidRDefault="00000000">
      <w:r>
        <w:rPr>
          <w:noProof/>
        </w:rPr>
        <w:drawing>
          <wp:inline distT="114300" distB="114300" distL="114300" distR="114300" wp14:anchorId="5BAD730B" wp14:editId="28236362">
            <wp:extent cx="5731200" cy="41656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1861DB" w14:textId="77777777" w:rsidR="0016651D" w:rsidRDefault="00000000">
      <w:r>
        <w:rPr>
          <w:noProof/>
        </w:rPr>
        <w:lastRenderedPageBreak/>
        <w:drawing>
          <wp:inline distT="114300" distB="114300" distL="114300" distR="114300" wp14:anchorId="70A88023" wp14:editId="0B48C13E">
            <wp:extent cx="5731200" cy="40259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5F33BC" w14:textId="6C2AD242" w:rsidR="00646948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12A2B30" wp14:editId="49C784BD">
            <wp:extent cx="5731200" cy="42291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20228" w14:textId="62DAA0A2" w:rsidR="00646948" w:rsidRPr="00D95EE9" w:rsidRDefault="00646948" w:rsidP="00646948">
      <w:pPr>
        <w:pStyle w:val="2"/>
        <w:numPr>
          <w:ilvl w:val="0"/>
          <w:numId w:val="2"/>
        </w:numPr>
        <w:rPr>
          <w:rFonts w:asciiTheme="majorHAnsi" w:hAnsiTheme="majorHAnsi" w:cstheme="majorHAnsi"/>
        </w:rPr>
      </w:pPr>
      <w:bookmarkStart w:id="1" w:name="_Toc154244404"/>
      <w:r w:rsidRPr="00D95EE9">
        <w:rPr>
          <w:rFonts w:asciiTheme="majorHAnsi" w:hAnsiTheme="majorHAnsi" w:cstheme="majorHAnsi"/>
        </w:rPr>
        <w:lastRenderedPageBreak/>
        <w:t>Представление чисел с плавающей точкой. Множество компьютерных чисел. Особенности машинной арифметики</w:t>
      </w:r>
      <w:bookmarkEnd w:id="1"/>
    </w:p>
    <w:p w14:paraId="72294CF4" w14:textId="55F30974" w:rsidR="00646948" w:rsidRPr="00344621" w:rsidRDefault="00646948" w:rsidP="00344621">
      <w:pPr>
        <w:pStyle w:val="a4"/>
      </w:pPr>
      <w:r w:rsidRPr="00646948">
        <w:rPr>
          <w:noProof/>
        </w:rPr>
        <w:drawing>
          <wp:inline distT="0" distB="0" distL="0" distR="0" wp14:anchorId="34C28DEF" wp14:editId="6F9AD7E9">
            <wp:extent cx="5053013" cy="3765836"/>
            <wp:effectExtent l="0" t="0" r="0" b="6350"/>
            <wp:docPr id="7" name="Рисунок 7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6767" cy="379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6948">
        <w:rPr>
          <w:noProof/>
        </w:rPr>
        <w:drawing>
          <wp:inline distT="0" distB="0" distL="0" distR="0" wp14:anchorId="27AF1018" wp14:editId="7D68AD29">
            <wp:extent cx="5310416" cy="3862388"/>
            <wp:effectExtent l="0" t="0" r="5080" b="5080"/>
            <wp:docPr id="8" name="Рисунок 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8204" cy="386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621">
        <w:rPr>
          <w:lang w:val="ru-RU"/>
        </w:rPr>
        <w:t>Относительная погрешность представления --???</w:t>
      </w:r>
    </w:p>
    <w:p w14:paraId="0C4521BE" w14:textId="726FC237" w:rsidR="00344621" w:rsidRDefault="00344621" w:rsidP="00344621">
      <w:pPr>
        <w:rPr>
          <w:lang w:val="ru-RU"/>
        </w:rPr>
      </w:pPr>
      <w:r w:rsidRPr="00344621">
        <w:rPr>
          <w:noProof/>
          <w:lang w:val="ru-RU"/>
        </w:rPr>
        <w:lastRenderedPageBreak/>
        <w:drawing>
          <wp:inline distT="0" distB="0" distL="0" distR="0" wp14:anchorId="02A906D0" wp14:editId="4486BA9B">
            <wp:extent cx="5733415" cy="4157980"/>
            <wp:effectExtent l="0" t="0" r="635" b="0"/>
            <wp:docPr id="9" name="Рисунок 9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A42D" w14:textId="1D3A02F2" w:rsidR="00885555" w:rsidRDefault="00885555" w:rsidP="00344621">
      <w:pPr>
        <w:rPr>
          <w:lang w:val="ru-RU"/>
        </w:rPr>
      </w:pPr>
      <w:r w:rsidRPr="00885555">
        <w:rPr>
          <w:noProof/>
          <w:lang w:val="ru-RU"/>
        </w:rPr>
        <w:drawing>
          <wp:inline distT="0" distB="0" distL="0" distR="0" wp14:anchorId="08C03EE2" wp14:editId="0CEDE36A">
            <wp:extent cx="5733415" cy="4134485"/>
            <wp:effectExtent l="0" t="0" r="635" b="0"/>
            <wp:docPr id="10" name="Рисунок 1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C28C" w14:textId="1C4CC471" w:rsidR="00885555" w:rsidRDefault="00885555" w:rsidP="00344621">
      <w:pPr>
        <w:rPr>
          <w:lang w:val="ru-RU"/>
        </w:rPr>
      </w:pPr>
      <w:r w:rsidRPr="00885555">
        <w:rPr>
          <w:noProof/>
          <w:lang w:val="ru-RU"/>
        </w:rPr>
        <w:lastRenderedPageBreak/>
        <w:drawing>
          <wp:inline distT="0" distB="0" distL="0" distR="0" wp14:anchorId="40E46EA1" wp14:editId="6CE15A29">
            <wp:extent cx="5733415" cy="4232275"/>
            <wp:effectExtent l="0" t="0" r="635" b="0"/>
            <wp:docPr id="11" name="Рисунок 1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EC1B" w14:textId="346B7595" w:rsidR="00885555" w:rsidRDefault="00885555" w:rsidP="00344621">
      <w:pPr>
        <w:rPr>
          <w:lang w:val="ru-RU"/>
        </w:rPr>
      </w:pPr>
      <w:r w:rsidRPr="00885555">
        <w:rPr>
          <w:noProof/>
          <w:lang w:val="ru-RU"/>
        </w:rPr>
        <w:drawing>
          <wp:inline distT="0" distB="0" distL="0" distR="0" wp14:anchorId="003C3718" wp14:editId="5507EBC7">
            <wp:extent cx="5733415" cy="4258310"/>
            <wp:effectExtent l="0" t="0" r="635" b="8890"/>
            <wp:docPr id="12" name="Рисунок 1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9B7D" w14:textId="69D0C359" w:rsidR="0067323E" w:rsidRDefault="0067323E" w:rsidP="00344621">
      <w:pPr>
        <w:rPr>
          <w:lang w:val="ru-RU"/>
        </w:rPr>
      </w:pPr>
      <w:r w:rsidRPr="0067323E">
        <w:rPr>
          <w:noProof/>
          <w:lang w:val="ru-RU"/>
        </w:rPr>
        <w:lastRenderedPageBreak/>
        <w:drawing>
          <wp:inline distT="0" distB="0" distL="0" distR="0" wp14:anchorId="20C3BDE2" wp14:editId="42CA66A6">
            <wp:extent cx="5733415" cy="4072890"/>
            <wp:effectExtent l="0" t="0" r="635" b="3810"/>
            <wp:docPr id="13" name="Рисунок 1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0D65" w14:textId="625C4DA4" w:rsidR="0067323E" w:rsidRPr="00D95EE9" w:rsidRDefault="006B4B01" w:rsidP="006B4B01">
      <w:pPr>
        <w:pStyle w:val="2"/>
        <w:numPr>
          <w:ilvl w:val="0"/>
          <w:numId w:val="2"/>
        </w:numPr>
        <w:rPr>
          <w:rFonts w:asciiTheme="majorHAnsi" w:hAnsiTheme="majorHAnsi" w:cstheme="majorHAnsi"/>
          <w:lang w:val="ru-RU"/>
        </w:rPr>
      </w:pPr>
      <w:bookmarkStart w:id="2" w:name="_Toc154244405"/>
      <w:r w:rsidRPr="00D95EE9">
        <w:rPr>
          <w:rFonts w:asciiTheme="majorHAnsi" w:hAnsiTheme="majorHAnsi" w:cstheme="majorHAnsi"/>
        </w:rPr>
        <w:lastRenderedPageBreak/>
        <w:t>Корректность вычислительной задачи и вычислительного алгоритма. Примеры неустойчивых задач и неустойчивых алгоритмов</w:t>
      </w:r>
      <w:bookmarkEnd w:id="2"/>
    </w:p>
    <w:p w14:paraId="0D3A32E8" w14:textId="6B710064" w:rsidR="006B4B01" w:rsidRDefault="006B4B01" w:rsidP="00344621">
      <w:pPr>
        <w:rPr>
          <w:lang w:val="en-US"/>
        </w:rPr>
      </w:pPr>
      <w:r w:rsidRPr="006B4B01">
        <w:rPr>
          <w:noProof/>
          <w:lang w:val="en-US"/>
        </w:rPr>
        <w:drawing>
          <wp:inline distT="0" distB="0" distL="0" distR="0" wp14:anchorId="546AFE17" wp14:editId="544B7BDE">
            <wp:extent cx="5467350" cy="3911132"/>
            <wp:effectExtent l="0" t="0" r="0" b="0"/>
            <wp:docPr id="14" name="Рисунок 1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9680" cy="39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EF91" w14:textId="4EFB64B4" w:rsidR="006B4B01" w:rsidRDefault="006B4B01" w:rsidP="00344621">
      <w:pPr>
        <w:rPr>
          <w:noProof/>
          <w:lang w:val="en-US"/>
        </w:rPr>
      </w:pPr>
      <w:r w:rsidRPr="006B4B01">
        <w:rPr>
          <w:noProof/>
          <w:lang w:val="en-US"/>
        </w:rPr>
        <w:drawing>
          <wp:inline distT="0" distB="0" distL="0" distR="0" wp14:anchorId="72060D13" wp14:editId="365ED8DB">
            <wp:extent cx="5366035" cy="3886200"/>
            <wp:effectExtent l="0" t="0" r="6350" b="0"/>
            <wp:docPr id="16" name="Рисунок 16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9943" cy="390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1A0B" w14:textId="349CF411" w:rsidR="00414B75" w:rsidRDefault="00414B75" w:rsidP="00344621">
      <w:pPr>
        <w:rPr>
          <w:lang w:val="en-US"/>
        </w:rPr>
      </w:pPr>
      <w:r w:rsidRPr="006B4B01">
        <w:rPr>
          <w:noProof/>
          <w:lang w:val="en-US"/>
        </w:rPr>
        <w:lastRenderedPageBreak/>
        <w:drawing>
          <wp:inline distT="0" distB="0" distL="0" distR="0" wp14:anchorId="044C01ED" wp14:editId="5EDE9A1A">
            <wp:extent cx="5733415" cy="4270956"/>
            <wp:effectExtent l="0" t="0" r="635" b="0"/>
            <wp:docPr id="17" name="Рисунок 17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7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3646" w14:textId="07941AB7" w:rsidR="006B4B01" w:rsidRDefault="006B4B01" w:rsidP="00344621">
      <w:pPr>
        <w:rPr>
          <w:lang w:val="en-US"/>
        </w:rPr>
      </w:pPr>
      <w:r w:rsidRPr="006B4B01">
        <w:rPr>
          <w:noProof/>
          <w:lang w:val="en-US"/>
        </w:rPr>
        <w:drawing>
          <wp:inline distT="0" distB="0" distL="0" distR="0" wp14:anchorId="48D45C73" wp14:editId="56AEB64A">
            <wp:extent cx="6043613" cy="4382941"/>
            <wp:effectExtent l="0" t="0" r="0" b="0"/>
            <wp:docPr id="18" name="Рисунок 1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9422" cy="438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8C30" w14:textId="01D44CE5" w:rsidR="006B4B01" w:rsidRDefault="006B4B01" w:rsidP="00344621">
      <w:pPr>
        <w:rPr>
          <w:lang w:val="en-US"/>
        </w:rPr>
      </w:pPr>
      <w:r w:rsidRPr="006B4B01">
        <w:rPr>
          <w:noProof/>
          <w:lang w:val="en-US"/>
        </w:rPr>
        <w:lastRenderedPageBreak/>
        <w:drawing>
          <wp:inline distT="0" distB="0" distL="0" distR="0" wp14:anchorId="5129F1DA" wp14:editId="14C91917">
            <wp:extent cx="5837475" cy="4381500"/>
            <wp:effectExtent l="0" t="0" r="0" b="0"/>
            <wp:docPr id="19" name="Рисунок 1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3496" cy="43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8FE2" w14:textId="265EEC01" w:rsidR="006B4B01" w:rsidRPr="00C335FC" w:rsidRDefault="006B4B01" w:rsidP="00344621">
      <w:pPr>
        <w:rPr>
          <w:lang w:val="en-US"/>
        </w:rPr>
      </w:pPr>
      <w:r w:rsidRPr="006B4B01">
        <w:rPr>
          <w:noProof/>
          <w:lang w:val="en-US"/>
        </w:rPr>
        <w:drawing>
          <wp:inline distT="0" distB="0" distL="0" distR="0" wp14:anchorId="2290BB61" wp14:editId="4BCDA017">
            <wp:extent cx="5733415" cy="4125595"/>
            <wp:effectExtent l="0" t="0" r="635" b="8255"/>
            <wp:docPr id="20" name="Рисунок 2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4B01" w:rsidRPr="00C335F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787801" w14:textId="77777777" w:rsidR="00C57EB4" w:rsidRDefault="00C57EB4">
      <w:pPr>
        <w:spacing w:line="240" w:lineRule="auto"/>
      </w:pPr>
      <w:r>
        <w:separator/>
      </w:r>
    </w:p>
  </w:endnote>
  <w:endnote w:type="continuationSeparator" w:id="0">
    <w:p w14:paraId="420DC1D4" w14:textId="77777777" w:rsidR="00C57EB4" w:rsidRDefault="00C57EB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140444" w14:textId="77777777" w:rsidR="00C57EB4" w:rsidRDefault="00C57EB4">
      <w:pPr>
        <w:spacing w:line="240" w:lineRule="auto"/>
      </w:pPr>
      <w:r>
        <w:separator/>
      </w:r>
    </w:p>
  </w:footnote>
  <w:footnote w:type="continuationSeparator" w:id="0">
    <w:p w14:paraId="2AC1CD89" w14:textId="77777777" w:rsidR="00C57EB4" w:rsidRDefault="00C57EB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233992"/>
    <w:multiLevelType w:val="multilevel"/>
    <w:tmpl w:val="C5BEBB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7E8166C9"/>
    <w:multiLevelType w:val="hybridMultilevel"/>
    <w:tmpl w:val="642C5084"/>
    <w:lvl w:ilvl="0" w:tplc="020834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7995765">
    <w:abstractNumId w:val="0"/>
  </w:num>
  <w:num w:numId="2" w16cid:durableId="7849298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651D"/>
    <w:rsid w:val="001376B2"/>
    <w:rsid w:val="0016651D"/>
    <w:rsid w:val="00344621"/>
    <w:rsid w:val="00414B75"/>
    <w:rsid w:val="00646948"/>
    <w:rsid w:val="0067323E"/>
    <w:rsid w:val="006B4B01"/>
    <w:rsid w:val="00885555"/>
    <w:rsid w:val="008D4FFA"/>
    <w:rsid w:val="00912EEB"/>
    <w:rsid w:val="00A32738"/>
    <w:rsid w:val="00C335FC"/>
    <w:rsid w:val="00C57EB4"/>
    <w:rsid w:val="00D95EE9"/>
    <w:rsid w:val="00F57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A91B18"/>
  <w15:docId w15:val="{BB9631AB-90B4-49F4-AB72-A701EE529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646948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46948"/>
  </w:style>
  <w:style w:type="paragraph" w:styleId="a7">
    <w:name w:val="footer"/>
    <w:basedOn w:val="a"/>
    <w:link w:val="a8"/>
    <w:uiPriority w:val="99"/>
    <w:unhideWhenUsed/>
    <w:rsid w:val="00646948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46948"/>
  </w:style>
  <w:style w:type="paragraph" w:styleId="a9">
    <w:name w:val="List Paragraph"/>
    <w:basedOn w:val="a"/>
    <w:uiPriority w:val="34"/>
    <w:qFormat/>
    <w:rsid w:val="00646948"/>
    <w:pPr>
      <w:ind w:left="720"/>
      <w:contextualSpacing/>
    </w:pPr>
  </w:style>
  <w:style w:type="paragraph" w:styleId="aa">
    <w:name w:val="TOC Heading"/>
    <w:basedOn w:val="1"/>
    <w:next w:val="a"/>
    <w:uiPriority w:val="39"/>
    <w:unhideWhenUsed/>
    <w:qFormat/>
    <w:rsid w:val="00D95EE9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/>
    </w:rPr>
  </w:style>
  <w:style w:type="paragraph" w:styleId="20">
    <w:name w:val="toc 2"/>
    <w:basedOn w:val="a"/>
    <w:next w:val="a"/>
    <w:autoRedefine/>
    <w:uiPriority w:val="39"/>
    <w:unhideWhenUsed/>
    <w:rsid w:val="00D95EE9"/>
    <w:pPr>
      <w:spacing w:after="100"/>
      <w:ind w:left="220"/>
    </w:pPr>
  </w:style>
  <w:style w:type="character" w:styleId="ab">
    <w:name w:val="Hyperlink"/>
    <w:basedOn w:val="a0"/>
    <w:uiPriority w:val="99"/>
    <w:unhideWhenUsed/>
    <w:rsid w:val="00D95EE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978617-408F-4748-B7F5-0A08596440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11</Pages>
  <Words>133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Drekalov Nikita</cp:lastModifiedBy>
  <cp:revision>7</cp:revision>
  <dcterms:created xsi:type="dcterms:W3CDTF">2023-12-22T22:32:00Z</dcterms:created>
  <dcterms:modified xsi:type="dcterms:W3CDTF">2023-12-23T14:19:00Z</dcterms:modified>
</cp:coreProperties>
</file>